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C7B4" w14:textId="77777777" w:rsidR="00DC743E" w:rsidRPr="00DC743E" w:rsidRDefault="00DC743E" w:rsidP="00DC743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43E">
        <w:rPr>
          <w:rFonts w:ascii="Calibri" w:hAnsi="Calibri" w:cs="Calibri"/>
          <w:b/>
          <w:bCs/>
          <w:sz w:val="24"/>
          <w:szCs w:val="24"/>
        </w:rPr>
        <w:t>Zasady przeprowadzania egzaminu dyplomowego</w:t>
      </w:r>
    </w:p>
    <w:p w14:paraId="74F8F2B2" w14:textId="7C89C589" w:rsidR="00DC743E" w:rsidRPr="00DC743E" w:rsidRDefault="00DC743E" w:rsidP="00DC743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43E">
        <w:rPr>
          <w:rFonts w:ascii="Calibri" w:hAnsi="Calibri" w:cs="Calibri"/>
          <w:b/>
          <w:bCs/>
          <w:sz w:val="24"/>
          <w:szCs w:val="24"/>
        </w:rPr>
        <w:t>Kierunek Dietetyka</w:t>
      </w:r>
    </w:p>
    <w:p w14:paraId="0D839140" w14:textId="77777777" w:rsidR="00DC743E" w:rsidRDefault="00DC743E" w:rsidP="00DC743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43E">
        <w:rPr>
          <w:rFonts w:ascii="Calibri" w:hAnsi="Calibri" w:cs="Calibri"/>
          <w:b/>
          <w:bCs/>
          <w:sz w:val="24"/>
          <w:szCs w:val="24"/>
        </w:rPr>
        <w:t>Studia I stopnia</w:t>
      </w:r>
    </w:p>
    <w:p w14:paraId="0C5A8A61" w14:textId="77777777" w:rsidR="00DC743E" w:rsidRPr="00DC743E" w:rsidRDefault="00DC743E" w:rsidP="00DC743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67FE06" w14:textId="77777777" w:rsidR="00DC743E" w:rsidRPr="00DC743E" w:rsidRDefault="00DC743E" w:rsidP="00DC743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43E">
        <w:rPr>
          <w:rFonts w:ascii="Calibri" w:hAnsi="Calibri" w:cs="Calibri"/>
          <w:sz w:val="24"/>
          <w:szCs w:val="24"/>
        </w:rPr>
        <w:t>1. Jedno pytanie losowane przez studenta z poniższej listy zagadnień</w:t>
      </w:r>
    </w:p>
    <w:p w14:paraId="2F88E161" w14:textId="77777777" w:rsidR="00DC743E" w:rsidRPr="00DC743E" w:rsidRDefault="00DC743E" w:rsidP="00DC743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43E">
        <w:rPr>
          <w:rFonts w:ascii="Calibri" w:hAnsi="Calibri" w:cs="Calibri"/>
          <w:sz w:val="24"/>
          <w:szCs w:val="24"/>
        </w:rPr>
        <w:t>2. Dwa pytania z pracy zadane przez promotora lub recenzenta.</w:t>
      </w:r>
    </w:p>
    <w:p w14:paraId="661CC234" w14:textId="313B1EBB" w:rsidR="00EB70B4" w:rsidRPr="00EB70B4" w:rsidRDefault="00DC743E" w:rsidP="00DC743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43E">
        <w:rPr>
          <w:rFonts w:ascii="Calibri" w:hAnsi="Calibri" w:cs="Calibri"/>
          <w:sz w:val="24"/>
          <w:szCs w:val="24"/>
        </w:rPr>
        <w:t>3. Ewentualne dodatkowe pytania członków komisji.</w:t>
      </w:r>
    </w:p>
    <w:p w14:paraId="4D1A7DAC" w14:textId="77777777" w:rsidR="00EB70B4" w:rsidRPr="00EB70B4" w:rsidRDefault="00EB70B4" w:rsidP="00DC743E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A1BC8F0" w14:textId="77777777" w:rsidR="00DC743E" w:rsidRPr="00DC743E" w:rsidRDefault="00DC743E" w:rsidP="00DC743E">
      <w:pPr>
        <w:pStyle w:val="Akapitzlist"/>
        <w:spacing w:line="279" w:lineRule="auto"/>
        <w:jc w:val="center"/>
        <w:rPr>
          <w:rFonts w:ascii="Calibri" w:eastAsia="Calibri" w:hAnsi="Calibri" w:cs="Calibri"/>
          <w:b/>
          <w:bCs/>
        </w:rPr>
      </w:pPr>
      <w:r w:rsidRPr="00DC743E">
        <w:rPr>
          <w:rFonts w:ascii="Calibri" w:eastAsia="Calibri" w:hAnsi="Calibri" w:cs="Calibri"/>
          <w:b/>
          <w:bCs/>
        </w:rPr>
        <w:t>Zagadnienia na egzamin dyplomowy</w:t>
      </w:r>
    </w:p>
    <w:p w14:paraId="576CDAAA" w14:textId="77777777" w:rsidR="00DC743E" w:rsidRDefault="00DC743E" w:rsidP="00DC743E">
      <w:pPr>
        <w:pStyle w:val="Akapitzlist"/>
        <w:spacing w:line="360" w:lineRule="auto"/>
        <w:jc w:val="both"/>
        <w:rPr>
          <w:rFonts w:ascii="Calibri" w:eastAsia="Calibri" w:hAnsi="Calibri" w:cs="Calibri"/>
        </w:rPr>
      </w:pPr>
    </w:p>
    <w:p w14:paraId="301F0B86" w14:textId="16F8875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Wymień części układu pokarmowego człowieka i opisz ich podstawowe funkcje.</w:t>
      </w:r>
    </w:p>
    <w:p w14:paraId="3209E5F4" w14:textId="296ABB12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 xml:space="preserve">Opisz proces </w:t>
      </w:r>
      <w:r w:rsidRPr="00DC743E">
        <w:rPr>
          <w:rFonts w:ascii="Calibri" w:eastAsia="Calibri" w:hAnsi="Calibri" w:cs="Calibri"/>
        </w:rPr>
        <w:t>metabolizmu</w:t>
      </w:r>
      <w:r w:rsidRPr="00983B44">
        <w:rPr>
          <w:rFonts w:ascii="Calibri" w:eastAsia="Calibri" w:hAnsi="Calibri" w:cs="Calibri"/>
        </w:rPr>
        <w:t xml:space="preserve"> głównych makroskładników pokarmowych tj. białek, tłuszczy i węglowodanów przyswajalnych na poszczególnych odcinkach przewodu pokarmowego z uwzględnieniem enzymów trawiennych uczestniczących w tym procesie.</w:t>
      </w:r>
    </w:p>
    <w:p w14:paraId="40C7860D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 xml:space="preserve">Wymień i krótko opisz metody oceny stanu odżywienia oraz sposobu żywienia w różnych grupach populacyjnych. </w:t>
      </w:r>
    </w:p>
    <w:p w14:paraId="416E7458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znaczenie białka w żywieniu człowieka oraz funkcje, jakie ten składnik pełni w organizmie. Podaj normy spożycia dla tego składnika dla populacji osób dorosłych w Polsce.</w:t>
      </w:r>
    </w:p>
    <w:p w14:paraId="457222B8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Wymień i opisz stosowane w Polsce normy na energię i składniki odżywcze.</w:t>
      </w:r>
    </w:p>
    <w:p w14:paraId="46AAC303" w14:textId="6DC022C0" w:rsidR="00DC743E" w:rsidRPr="00DC743E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DC743E">
        <w:rPr>
          <w:rFonts w:ascii="Calibri" w:eastAsia="Calibri" w:hAnsi="Calibri" w:cs="Calibri"/>
        </w:rPr>
        <w:t xml:space="preserve">Wymień i opisz rodzaje kwasów tłuszczowych oraz ich wpływ na zdrowie człowieka ze szczególnym uwzględnieniem schorzeń kardiologicznych. </w:t>
      </w:r>
    </w:p>
    <w:p w14:paraId="20081F96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zasady diety śródziemnomorskiej. Oceń bezpieczeństwo zdrowotne tej strategii żywienia.</w:t>
      </w:r>
    </w:p>
    <w:p w14:paraId="72B07AA2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rolę diety low FODMAP w zaburzeniach czynnościowych przewodu pokarmowego. Omów założenia tego modelu odżywiania.</w:t>
      </w:r>
    </w:p>
    <w:p w14:paraId="775D7B14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Opisz, czym jest indeks i ładunek glikemiczny. Podaj wartości kolejno dla niskiego, średniego i wysokiego IG i ŁG oraz przykłady produktów spożywczych z każdej grupy. Wymień wraz z uzasadnieniem stany kliniczne, w których można wprowadzić dietę o niskim indeksie i ładunku glikemicznym.</w:t>
      </w:r>
    </w:p>
    <w:p w14:paraId="5847B390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prawidłowy przyrost masy ciała w ciąży dla kobiet w zależności od wskaźnika BMI przed poczęciem. Opisz dodatkowo jak zmienia się zapotrzebowanie na energię na poszczególnych etapach ciąży i z czego wynika ta zmiana.</w:t>
      </w:r>
    </w:p>
    <w:p w14:paraId="51C07A8C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lastRenderedPageBreak/>
        <w:t>Opisz, jakich obszarów dotyczy GHP (Dobra Praktyka Higieniczna) i GMP (Dobra Praktyka Produkcyjna) w zakładach produkcji żywności. Na jakie elementy należy zwrócić szczególną uwagę w procesie produkcji żywności w żywieniu zbiorowym by była ona bezpieczna dla zdrowia konsumenta?</w:t>
      </w:r>
    </w:p>
    <w:p w14:paraId="602A2187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Wymień metody obróbki termicznej. Opisz krótko każdą z nich i określ, które są dozwolone do przygotowania potraw w diecie łatwostrawnej.</w:t>
      </w:r>
    </w:p>
    <w:p w14:paraId="4B551B9F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postępowanie żywieniowe w niedokrwistości niedobarwliwej i megaloblastycznej.</w:t>
      </w:r>
    </w:p>
    <w:p w14:paraId="1B118BF7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postępowanie żywieniowe w przewlekłej chorobie nerek w zależności od stopnia wydolności narządu.</w:t>
      </w:r>
    </w:p>
    <w:p w14:paraId="0B33371C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postępowanie dietetyczne w hiperurykemii. Wymień produkty wskazane i przeciwwskazane w diecie osoby chorej na dnę moczanową.</w:t>
      </w:r>
    </w:p>
    <w:p w14:paraId="46D5DF60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 postępowanie żywieniowe w cukrzycy typu 1 i 2.</w:t>
      </w:r>
    </w:p>
    <w:p w14:paraId="15E7342E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Opisz, na czym polega proces smażenia. Wyjaśnij, jakie zmiany w żywności zachodzą w jego przebiegu.  Zaproponuj przykładową potrawę z mięsa z wykorzystaniem tego procesu. Opisz, w jakich stanach klinicznych ta metoda obróbki termicznej jest przeciwwskazana.</w:t>
      </w:r>
    </w:p>
    <w:p w14:paraId="61C97511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Omów główne zasady żywienia w chorobach autoimmunologicznych na przykładzie choroby Hashimoto.</w:t>
      </w:r>
    </w:p>
    <w:p w14:paraId="089CFB66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Opisz, czym jest podstawowa przemiana materii. Wymień metody jej wyznaczania oraz czynniki, które kształtują jej poziom.</w:t>
      </w:r>
    </w:p>
    <w:p w14:paraId="096532F4" w14:textId="77777777" w:rsidR="00DC743E" w:rsidRPr="00983B44" w:rsidRDefault="00DC743E" w:rsidP="00DC74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 w:rsidRPr="00983B44">
        <w:rPr>
          <w:rFonts w:ascii="Calibri" w:eastAsia="Calibri" w:hAnsi="Calibri" w:cs="Calibri"/>
        </w:rPr>
        <w:t>Omów postępowanie dietetyczne w chorobie otyłościowej – podstawowe założenia diety, rekomendowaną kaloryczność jadłospisu redukcyjnego, bezpieczne i zalecane tempo odchudzania, wskazania i przeciwwskazania do określonych rodzajów aktywności fizycznej.</w:t>
      </w:r>
    </w:p>
    <w:p w14:paraId="0A606547" w14:textId="77777777" w:rsidR="00DC743E" w:rsidRDefault="00DC743E" w:rsidP="00DC743E">
      <w:pPr>
        <w:spacing w:line="360" w:lineRule="auto"/>
        <w:ind w:left="708"/>
        <w:rPr>
          <w:rFonts w:ascii="Calibri" w:eastAsia="Calibri" w:hAnsi="Calibri" w:cs="Calibri"/>
          <w:sz w:val="20"/>
          <w:szCs w:val="20"/>
        </w:rPr>
      </w:pPr>
    </w:p>
    <w:p w14:paraId="2F1A15D5" w14:textId="77777777" w:rsidR="00DC743E" w:rsidRDefault="00DC743E" w:rsidP="00DC743E">
      <w:pPr>
        <w:pStyle w:val="Akapitzlist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6F1F5EC1" w14:textId="77777777" w:rsidR="00052CC2" w:rsidRPr="00EB70B4" w:rsidRDefault="00052CC2" w:rsidP="00DC743E">
      <w:pPr>
        <w:spacing w:line="360" w:lineRule="auto"/>
      </w:pPr>
    </w:p>
    <w:sectPr w:rsidR="00052CC2" w:rsidRPr="00EB70B4" w:rsidSect="00900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1418" w:left="1418" w:header="27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D7BE" w14:textId="77777777" w:rsidR="00EB2D38" w:rsidRDefault="00EB2D38" w:rsidP="00AC7B90">
      <w:pPr>
        <w:spacing w:after="0" w:line="240" w:lineRule="auto"/>
      </w:pPr>
      <w:r>
        <w:separator/>
      </w:r>
    </w:p>
  </w:endnote>
  <w:endnote w:type="continuationSeparator" w:id="0">
    <w:p w14:paraId="4001405E" w14:textId="77777777" w:rsidR="00EB2D38" w:rsidRDefault="00EB2D38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CFB3956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BCBE" w14:textId="77777777" w:rsidR="00EB2D38" w:rsidRDefault="00EB2D38" w:rsidP="00AC7B90">
      <w:pPr>
        <w:spacing w:after="0" w:line="240" w:lineRule="auto"/>
      </w:pPr>
      <w:r>
        <w:separator/>
      </w:r>
    </w:p>
  </w:footnote>
  <w:footnote w:type="continuationSeparator" w:id="0">
    <w:p w14:paraId="5B5CACEB" w14:textId="77777777" w:rsidR="00EB2D38" w:rsidRDefault="00EB2D38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EB2D38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EB2D38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5602"/>
    <w:multiLevelType w:val="hybridMultilevel"/>
    <w:tmpl w:val="26C83D4E"/>
    <w:lvl w:ilvl="0" w:tplc="367A477C">
      <w:start w:val="1"/>
      <w:numFmt w:val="decimal"/>
      <w:lvlText w:val="%1."/>
      <w:lvlJc w:val="left"/>
      <w:pPr>
        <w:ind w:left="720" w:hanging="360"/>
      </w:pPr>
    </w:lvl>
    <w:lvl w:ilvl="1" w:tplc="BA3E54F6">
      <w:start w:val="1"/>
      <w:numFmt w:val="lowerLetter"/>
      <w:lvlText w:val="%2."/>
      <w:lvlJc w:val="left"/>
      <w:pPr>
        <w:ind w:left="1440" w:hanging="360"/>
      </w:pPr>
    </w:lvl>
    <w:lvl w:ilvl="2" w:tplc="B5F03B18">
      <w:start w:val="1"/>
      <w:numFmt w:val="lowerRoman"/>
      <w:lvlText w:val="%3."/>
      <w:lvlJc w:val="right"/>
      <w:pPr>
        <w:ind w:left="2160" w:hanging="180"/>
      </w:pPr>
    </w:lvl>
    <w:lvl w:ilvl="3" w:tplc="6E063A0E">
      <w:start w:val="1"/>
      <w:numFmt w:val="decimal"/>
      <w:lvlText w:val="%4."/>
      <w:lvlJc w:val="left"/>
      <w:pPr>
        <w:ind w:left="2880" w:hanging="360"/>
      </w:pPr>
    </w:lvl>
    <w:lvl w:ilvl="4" w:tplc="BD644E3C">
      <w:start w:val="1"/>
      <w:numFmt w:val="lowerLetter"/>
      <w:lvlText w:val="%5."/>
      <w:lvlJc w:val="left"/>
      <w:pPr>
        <w:ind w:left="3600" w:hanging="360"/>
      </w:pPr>
    </w:lvl>
    <w:lvl w:ilvl="5" w:tplc="AD1213C2">
      <w:start w:val="1"/>
      <w:numFmt w:val="lowerRoman"/>
      <w:lvlText w:val="%6."/>
      <w:lvlJc w:val="right"/>
      <w:pPr>
        <w:ind w:left="4320" w:hanging="180"/>
      </w:pPr>
    </w:lvl>
    <w:lvl w:ilvl="6" w:tplc="6604268C">
      <w:start w:val="1"/>
      <w:numFmt w:val="decimal"/>
      <w:lvlText w:val="%7."/>
      <w:lvlJc w:val="left"/>
      <w:pPr>
        <w:ind w:left="5040" w:hanging="360"/>
      </w:pPr>
    </w:lvl>
    <w:lvl w:ilvl="7" w:tplc="1A9E69F0">
      <w:start w:val="1"/>
      <w:numFmt w:val="lowerLetter"/>
      <w:lvlText w:val="%8."/>
      <w:lvlJc w:val="left"/>
      <w:pPr>
        <w:ind w:left="5760" w:hanging="360"/>
      </w:pPr>
    </w:lvl>
    <w:lvl w:ilvl="8" w:tplc="9F5CF6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726"/>
    <w:multiLevelType w:val="hybridMultilevel"/>
    <w:tmpl w:val="9D1C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7940">
    <w:abstractNumId w:val="1"/>
  </w:num>
  <w:num w:numId="2" w16cid:durableId="141793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21A8A"/>
    <w:rsid w:val="00035F22"/>
    <w:rsid w:val="00052CC2"/>
    <w:rsid w:val="00071265"/>
    <w:rsid w:val="00082FD7"/>
    <w:rsid w:val="00084F2F"/>
    <w:rsid w:val="000A32D6"/>
    <w:rsid w:val="000D206F"/>
    <w:rsid w:val="000D5A80"/>
    <w:rsid w:val="00110A2D"/>
    <w:rsid w:val="001153E0"/>
    <w:rsid w:val="00117664"/>
    <w:rsid w:val="0012644D"/>
    <w:rsid w:val="00137BF4"/>
    <w:rsid w:val="00140309"/>
    <w:rsid w:val="001421F2"/>
    <w:rsid w:val="00165B2D"/>
    <w:rsid w:val="0017495B"/>
    <w:rsid w:val="0019195D"/>
    <w:rsid w:val="001967E8"/>
    <w:rsid w:val="001A44FB"/>
    <w:rsid w:val="001A4DD2"/>
    <w:rsid w:val="001B1195"/>
    <w:rsid w:val="001B2A0C"/>
    <w:rsid w:val="001B3F88"/>
    <w:rsid w:val="001F2C30"/>
    <w:rsid w:val="001F568C"/>
    <w:rsid w:val="00201CE9"/>
    <w:rsid w:val="002176FC"/>
    <w:rsid w:val="002178AB"/>
    <w:rsid w:val="00220842"/>
    <w:rsid w:val="00222E4A"/>
    <w:rsid w:val="002273D1"/>
    <w:rsid w:val="00243752"/>
    <w:rsid w:val="00252747"/>
    <w:rsid w:val="00253345"/>
    <w:rsid w:val="0026173F"/>
    <w:rsid w:val="00263486"/>
    <w:rsid w:val="00265FFD"/>
    <w:rsid w:val="00285252"/>
    <w:rsid w:val="00294D9C"/>
    <w:rsid w:val="002B17FE"/>
    <w:rsid w:val="002B4F13"/>
    <w:rsid w:val="002B6673"/>
    <w:rsid w:val="002C118B"/>
    <w:rsid w:val="002E5A29"/>
    <w:rsid w:val="002F17D2"/>
    <w:rsid w:val="002F44A8"/>
    <w:rsid w:val="0031155A"/>
    <w:rsid w:val="0032138F"/>
    <w:rsid w:val="00322FD8"/>
    <w:rsid w:val="00352BEA"/>
    <w:rsid w:val="00367B11"/>
    <w:rsid w:val="003A074D"/>
    <w:rsid w:val="003A218E"/>
    <w:rsid w:val="003A2F33"/>
    <w:rsid w:val="003B6FE9"/>
    <w:rsid w:val="003C4954"/>
    <w:rsid w:val="003C741F"/>
    <w:rsid w:val="003D1982"/>
    <w:rsid w:val="003F48EA"/>
    <w:rsid w:val="003F6642"/>
    <w:rsid w:val="004027C9"/>
    <w:rsid w:val="00421087"/>
    <w:rsid w:val="00447C97"/>
    <w:rsid w:val="00450F7E"/>
    <w:rsid w:val="004518F5"/>
    <w:rsid w:val="00463BFB"/>
    <w:rsid w:val="00474CA3"/>
    <w:rsid w:val="0049646B"/>
    <w:rsid w:val="004A5813"/>
    <w:rsid w:val="004D6552"/>
    <w:rsid w:val="004E0370"/>
    <w:rsid w:val="004E66A6"/>
    <w:rsid w:val="00500603"/>
    <w:rsid w:val="00501A8E"/>
    <w:rsid w:val="00505D39"/>
    <w:rsid w:val="00546579"/>
    <w:rsid w:val="0058102E"/>
    <w:rsid w:val="00590C90"/>
    <w:rsid w:val="005B732A"/>
    <w:rsid w:val="005C2926"/>
    <w:rsid w:val="005D2470"/>
    <w:rsid w:val="005D31C7"/>
    <w:rsid w:val="005D5ADB"/>
    <w:rsid w:val="005E16B2"/>
    <w:rsid w:val="005F602A"/>
    <w:rsid w:val="00622416"/>
    <w:rsid w:val="0062637B"/>
    <w:rsid w:val="00666079"/>
    <w:rsid w:val="0067693A"/>
    <w:rsid w:val="0068297F"/>
    <w:rsid w:val="00683569"/>
    <w:rsid w:val="006A6236"/>
    <w:rsid w:val="006F769F"/>
    <w:rsid w:val="00717396"/>
    <w:rsid w:val="0072410D"/>
    <w:rsid w:val="00731EDF"/>
    <w:rsid w:val="007337AE"/>
    <w:rsid w:val="0073590E"/>
    <w:rsid w:val="00737DC9"/>
    <w:rsid w:val="00742A2D"/>
    <w:rsid w:val="00744530"/>
    <w:rsid w:val="00744A44"/>
    <w:rsid w:val="00745CB8"/>
    <w:rsid w:val="0075349B"/>
    <w:rsid w:val="00765DE6"/>
    <w:rsid w:val="0077682D"/>
    <w:rsid w:val="007831F5"/>
    <w:rsid w:val="00796A46"/>
    <w:rsid w:val="007B3B17"/>
    <w:rsid w:val="007C2BFF"/>
    <w:rsid w:val="007C6D56"/>
    <w:rsid w:val="007C7208"/>
    <w:rsid w:val="007E239B"/>
    <w:rsid w:val="00825990"/>
    <w:rsid w:val="00850CCE"/>
    <w:rsid w:val="00852373"/>
    <w:rsid w:val="00854561"/>
    <w:rsid w:val="008646F7"/>
    <w:rsid w:val="00867052"/>
    <w:rsid w:val="00867F8E"/>
    <w:rsid w:val="0087066C"/>
    <w:rsid w:val="00876D09"/>
    <w:rsid w:val="008A1BB8"/>
    <w:rsid w:val="008A5807"/>
    <w:rsid w:val="008B3FB4"/>
    <w:rsid w:val="008C2425"/>
    <w:rsid w:val="008C434C"/>
    <w:rsid w:val="008D414B"/>
    <w:rsid w:val="008F1367"/>
    <w:rsid w:val="008F1710"/>
    <w:rsid w:val="008F5D0E"/>
    <w:rsid w:val="009003B6"/>
    <w:rsid w:val="00903FD0"/>
    <w:rsid w:val="009102F2"/>
    <w:rsid w:val="00916172"/>
    <w:rsid w:val="00956D5D"/>
    <w:rsid w:val="0096404D"/>
    <w:rsid w:val="00971816"/>
    <w:rsid w:val="00974424"/>
    <w:rsid w:val="0099254E"/>
    <w:rsid w:val="00997116"/>
    <w:rsid w:val="009A0E52"/>
    <w:rsid w:val="009C2C93"/>
    <w:rsid w:val="009E1255"/>
    <w:rsid w:val="009E1B24"/>
    <w:rsid w:val="009F5593"/>
    <w:rsid w:val="00A07864"/>
    <w:rsid w:val="00A31A8F"/>
    <w:rsid w:val="00A433C0"/>
    <w:rsid w:val="00A4584B"/>
    <w:rsid w:val="00A64453"/>
    <w:rsid w:val="00A66E3B"/>
    <w:rsid w:val="00A77B07"/>
    <w:rsid w:val="00A91A46"/>
    <w:rsid w:val="00AA42CD"/>
    <w:rsid w:val="00AA6702"/>
    <w:rsid w:val="00AC638D"/>
    <w:rsid w:val="00AC7B90"/>
    <w:rsid w:val="00AD0000"/>
    <w:rsid w:val="00B21FFF"/>
    <w:rsid w:val="00B27A59"/>
    <w:rsid w:val="00B413A9"/>
    <w:rsid w:val="00B500D8"/>
    <w:rsid w:val="00B81405"/>
    <w:rsid w:val="00B977DA"/>
    <w:rsid w:val="00BA0A5A"/>
    <w:rsid w:val="00BA32B5"/>
    <w:rsid w:val="00BF6B51"/>
    <w:rsid w:val="00C0492F"/>
    <w:rsid w:val="00C205E6"/>
    <w:rsid w:val="00C254D3"/>
    <w:rsid w:val="00C35D70"/>
    <w:rsid w:val="00C45B42"/>
    <w:rsid w:val="00C62BCF"/>
    <w:rsid w:val="00C64C36"/>
    <w:rsid w:val="00C77245"/>
    <w:rsid w:val="00CA593F"/>
    <w:rsid w:val="00CB1742"/>
    <w:rsid w:val="00CB4F4D"/>
    <w:rsid w:val="00CC50BA"/>
    <w:rsid w:val="00CC5F79"/>
    <w:rsid w:val="00CD700C"/>
    <w:rsid w:val="00CF44D4"/>
    <w:rsid w:val="00CF4DAF"/>
    <w:rsid w:val="00CF581C"/>
    <w:rsid w:val="00D24B91"/>
    <w:rsid w:val="00D607E3"/>
    <w:rsid w:val="00D712B6"/>
    <w:rsid w:val="00DB29E8"/>
    <w:rsid w:val="00DB5C95"/>
    <w:rsid w:val="00DC743E"/>
    <w:rsid w:val="00DD14BE"/>
    <w:rsid w:val="00DD45C8"/>
    <w:rsid w:val="00DE4BFF"/>
    <w:rsid w:val="00E4335A"/>
    <w:rsid w:val="00E459DC"/>
    <w:rsid w:val="00E65524"/>
    <w:rsid w:val="00E835BE"/>
    <w:rsid w:val="00EA099B"/>
    <w:rsid w:val="00EA1F83"/>
    <w:rsid w:val="00EA201A"/>
    <w:rsid w:val="00EA7096"/>
    <w:rsid w:val="00EB2D38"/>
    <w:rsid w:val="00EB70B4"/>
    <w:rsid w:val="00EC6714"/>
    <w:rsid w:val="00EE03A7"/>
    <w:rsid w:val="00EE41E1"/>
    <w:rsid w:val="00F25905"/>
    <w:rsid w:val="00F36C6A"/>
    <w:rsid w:val="00F40AA4"/>
    <w:rsid w:val="00F419FF"/>
    <w:rsid w:val="00F426E3"/>
    <w:rsid w:val="00F52DD6"/>
    <w:rsid w:val="00F66689"/>
    <w:rsid w:val="00F679DC"/>
    <w:rsid w:val="00F818B8"/>
    <w:rsid w:val="00F92E38"/>
    <w:rsid w:val="00FC3124"/>
    <w:rsid w:val="00FC489E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644D"/>
    <w:pPr>
      <w:keepNext/>
      <w:keepLines/>
      <w:spacing w:before="120" w:after="120" w:line="240" w:lineRule="auto"/>
      <w:jc w:val="both"/>
      <w:outlineLvl w:val="1"/>
    </w:pPr>
    <w:rPr>
      <w:rFonts w:ascii="Calibri" w:eastAsia="Times New Roman" w:hAnsi="Calibri" w:cs="Times New Roman"/>
      <w:b/>
      <w:color w:val="233D8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C62BCF"/>
    <w:pPr>
      <w:ind w:left="720"/>
      <w:contextualSpacing/>
    </w:pPr>
  </w:style>
  <w:style w:type="table" w:styleId="Tabela-Siatka">
    <w:name w:val="Table Grid"/>
    <w:basedOn w:val="Standardowy"/>
    <w:uiPriority w:val="39"/>
    <w:rsid w:val="00FC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C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C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3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2644D"/>
    <w:rPr>
      <w:rFonts w:ascii="Calibri" w:eastAsia="Times New Roman" w:hAnsi="Calibri" w:cs="Times New Roman"/>
      <w:b/>
      <w:color w:val="233D81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Drozdzik</cp:lastModifiedBy>
  <cp:revision>2</cp:revision>
  <cp:lastPrinted>2025-09-17T15:27:00Z</cp:lastPrinted>
  <dcterms:created xsi:type="dcterms:W3CDTF">2026-02-20T08:22:00Z</dcterms:created>
  <dcterms:modified xsi:type="dcterms:W3CDTF">2026-02-20T08:22:00Z</dcterms:modified>
</cp:coreProperties>
</file>