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A654" w14:textId="60CBA5A2" w:rsidR="00D97DB7" w:rsidRPr="006F5A38" w:rsidRDefault="006F5A38" w:rsidP="00D97DB7">
      <w:pPr>
        <w:rPr>
          <w:rFonts w:cstheme="minorHAnsi"/>
          <w:b/>
          <w:sz w:val="24"/>
          <w:szCs w:val="24"/>
        </w:rPr>
      </w:pPr>
      <w:r w:rsidRPr="006F5A38">
        <w:rPr>
          <w:rFonts w:cstheme="minorHAnsi"/>
          <w:b/>
          <w:sz w:val="24"/>
          <w:szCs w:val="24"/>
        </w:rPr>
        <w:t>PEDAGOGIKA I PSYCHOLOGIA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126"/>
      </w:tblGrid>
      <w:tr w:rsidR="00D97DB7" w:rsidRPr="006F5A38" w14:paraId="3E23588F" w14:textId="77777777" w:rsidTr="00BA7887">
        <w:tc>
          <w:tcPr>
            <w:tcW w:w="5778" w:type="dxa"/>
          </w:tcPr>
          <w:p w14:paraId="5B80D4E8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Charaktery</w:t>
            </w:r>
          </w:p>
        </w:tc>
        <w:tc>
          <w:tcPr>
            <w:tcW w:w="1560" w:type="dxa"/>
          </w:tcPr>
          <w:p w14:paraId="7874B3CD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2000-2013</w:t>
            </w:r>
          </w:p>
        </w:tc>
        <w:tc>
          <w:tcPr>
            <w:tcW w:w="2126" w:type="dxa"/>
          </w:tcPr>
          <w:p w14:paraId="3022B26A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7DB7" w:rsidRPr="006F5A38" w14:paraId="2570C056" w14:textId="77777777" w:rsidTr="00BA7887">
        <w:tc>
          <w:tcPr>
            <w:tcW w:w="5778" w:type="dxa"/>
          </w:tcPr>
          <w:p w14:paraId="6D094DCC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F5A38">
              <w:rPr>
                <w:rFonts w:cstheme="minorHAnsi"/>
                <w:sz w:val="24"/>
                <w:szCs w:val="24"/>
              </w:rPr>
              <w:t>Chowanna</w:t>
            </w:r>
            <w:proofErr w:type="spellEnd"/>
          </w:p>
        </w:tc>
        <w:tc>
          <w:tcPr>
            <w:tcW w:w="1560" w:type="dxa"/>
          </w:tcPr>
          <w:p w14:paraId="18FA81E0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Od 2011</w:t>
            </w:r>
          </w:p>
        </w:tc>
        <w:tc>
          <w:tcPr>
            <w:tcW w:w="2126" w:type="dxa"/>
          </w:tcPr>
          <w:p w14:paraId="5D551E1A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7DB7" w:rsidRPr="006F5A38" w14:paraId="02411240" w14:textId="77777777" w:rsidTr="00BA7887">
        <w:tc>
          <w:tcPr>
            <w:tcW w:w="5778" w:type="dxa"/>
          </w:tcPr>
          <w:p w14:paraId="718F6481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Edukacja dorosłych</w:t>
            </w:r>
          </w:p>
        </w:tc>
        <w:tc>
          <w:tcPr>
            <w:tcW w:w="1560" w:type="dxa"/>
          </w:tcPr>
          <w:p w14:paraId="250F8AB9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2006-2010</w:t>
            </w:r>
          </w:p>
        </w:tc>
        <w:tc>
          <w:tcPr>
            <w:tcW w:w="2126" w:type="dxa"/>
          </w:tcPr>
          <w:p w14:paraId="6049975F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7DB7" w:rsidRPr="006F5A38" w14:paraId="41F85A9C" w14:textId="77777777" w:rsidTr="00BA7887">
        <w:tc>
          <w:tcPr>
            <w:tcW w:w="5778" w:type="dxa"/>
          </w:tcPr>
          <w:p w14:paraId="1565C299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Edukacja ustawiczna dorosłych</w:t>
            </w:r>
          </w:p>
        </w:tc>
        <w:tc>
          <w:tcPr>
            <w:tcW w:w="1560" w:type="dxa"/>
          </w:tcPr>
          <w:p w14:paraId="7BE7148A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Od 2006</w:t>
            </w:r>
          </w:p>
        </w:tc>
        <w:tc>
          <w:tcPr>
            <w:tcW w:w="2126" w:type="dxa"/>
          </w:tcPr>
          <w:p w14:paraId="6B0BE260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7DB7" w:rsidRPr="006F5A38" w14:paraId="1D548A3C" w14:textId="77777777" w:rsidTr="00BA7887">
        <w:tc>
          <w:tcPr>
            <w:tcW w:w="5778" w:type="dxa"/>
          </w:tcPr>
          <w:p w14:paraId="6FB8F580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Forum akademickie</w:t>
            </w:r>
          </w:p>
        </w:tc>
        <w:tc>
          <w:tcPr>
            <w:tcW w:w="1560" w:type="dxa"/>
          </w:tcPr>
          <w:p w14:paraId="25AF1FBF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2000-2010</w:t>
            </w:r>
          </w:p>
        </w:tc>
        <w:tc>
          <w:tcPr>
            <w:tcW w:w="2126" w:type="dxa"/>
          </w:tcPr>
          <w:p w14:paraId="4A6199C2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7DB7" w:rsidRPr="006F5A38" w14:paraId="11BD95BE" w14:textId="77777777" w:rsidTr="00BA7887">
        <w:tc>
          <w:tcPr>
            <w:tcW w:w="5778" w:type="dxa"/>
          </w:tcPr>
          <w:p w14:paraId="4F47E2B5" w14:textId="77777777" w:rsidR="00D97DB7" w:rsidRPr="006F5A38" w:rsidRDefault="00D97DB7" w:rsidP="00BA7887">
            <w:pPr>
              <w:rPr>
                <w:rFonts w:cstheme="minorHAnsi"/>
                <w:b/>
                <w:sz w:val="24"/>
                <w:szCs w:val="24"/>
              </w:rPr>
            </w:pPr>
            <w:r w:rsidRPr="006F5A38">
              <w:rPr>
                <w:rFonts w:cstheme="minorHAnsi"/>
                <w:b/>
                <w:sz w:val="24"/>
                <w:szCs w:val="24"/>
              </w:rPr>
              <w:t>Kwartalnik pedagogiczny</w:t>
            </w:r>
          </w:p>
        </w:tc>
        <w:tc>
          <w:tcPr>
            <w:tcW w:w="1560" w:type="dxa"/>
          </w:tcPr>
          <w:p w14:paraId="13D11B77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Od 2005</w:t>
            </w:r>
          </w:p>
        </w:tc>
        <w:tc>
          <w:tcPr>
            <w:tcW w:w="2126" w:type="dxa"/>
          </w:tcPr>
          <w:p w14:paraId="5817524F" w14:textId="77777777" w:rsidR="00D97DB7" w:rsidRPr="006F5A38" w:rsidRDefault="00D97DB7" w:rsidP="00BA7887">
            <w:pPr>
              <w:rPr>
                <w:rFonts w:cstheme="minorHAnsi"/>
                <w:b/>
                <w:sz w:val="24"/>
                <w:szCs w:val="24"/>
              </w:rPr>
            </w:pPr>
            <w:r w:rsidRPr="006F5A38">
              <w:rPr>
                <w:rFonts w:cstheme="minorHAnsi"/>
                <w:b/>
                <w:sz w:val="24"/>
                <w:szCs w:val="24"/>
              </w:rPr>
              <w:t>Bieżąca</w:t>
            </w:r>
          </w:p>
        </w:tc>
      </w:tr>
      <w:tr w:rsidR="00D97DB7" w:rsidRPr="006F5A38" w14:paraId="44A4424F" w14:textId="77777777" w:rsidTr="00BA7887">
        <w:tc>
          <w:tcPr>
            <w:tcW w:w="5778" w:type="dxa"/>
          </w:tcPr>
          <w:p w14:paraId="312642DC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F5A38">
              <w:rPr>
                <w:rFonts w:cstheme="minorHAnsi"/>
                <w:sz w:val="24"/>
                <w:szCs w:val="24"/>
              </w:rPr>
              <w:t>Labor</w:t>
            </w:r>
            <w:proofErr w:type="spellEnd"/>
            <w:r w:rsidRPr="006F5A38">
              <w:rPr>
                <w:rFonts w:cstheme="minorHAnsi"/>
                <w:sz w:val="24"/>
                <w:szCs w:val="24"/>
              </w:rPr>
              <w:t xml:space="preserve"> et </w:t>
            </w:r>
            <w:proofErr w:type="spellStart"/>
            <w:r w:rsidRPr="006F5A38">
              <w:rPr>
                <w:rFonts w:cstheme="minorHAnsi"/>
                <w:sz w:val="24"/>
                <w:szCs w:val="24"/>
              </w:rPr>
              <w:t>Educatio</w:t>
            </w:r>
            <w:proofErr w:type="spellEnd"/>
          </w:p>
        </w:tc>
        <w:tc>
          <w:tcPr>
            <w:tcW w:w="1560" w:type="dxa"/>
          </w:tcPr>
          <w:p w14:paraId="23DFCB8A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2013</w:t>
            </w:r>
          </w:p>
        </w:tc>
        <w:tc>
          <w:tcPr>
            <w:tcW w:w="2126" w:type="dxa"/>
          </w:tcPr>
          <w:p w14:paraId="5B9029E6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7DB7" w:rsidRPr="006F5A38" w14:paraId="514D1DD4" w14:textId="77777777" w:rsidTr="00BA7887">
        <w:tc>
          <w:tcPr>
            <w:tcW w:w="5778" w:type="dxa"/>
          </w:tcPr>
          <w:p w14:paraId="6C909DCC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Nowa szkoła</w:t>
            </w:r>
          </w:p>
        </w:tc>
        <w:tc>
          <w:tcPr>
            <w:tcW w:w="1560" w:type="dxa"/>
          </w:tcPr>
          <w:p w14:paraId="030297CB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2014</w:t>
            </w:r>
          </w:p>
        </w:tc>
        <w:tc>
          <w:tcPr>
            <w:tcW w:w="2126" w:type="dxa"/>
          </w:tcPr>
          <w:p w14:paraId="158603D1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7DB7" w:rsidRPr="006F5A38" w14:paraId="618A1A32" w14:textId="77777777" w:rsidTr="00BA7887">
        <w:tc>
          <w:tcPr>
            <w:tcW w:w="5778" w:type="dxa"/>
          </w:tcPr>
          <w:p w14:paraId="167E21A3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Opieka. Wychowanie. Terapia</w:t>
            </w:r>
          </w:p>
        </w:tc>
        <w:tc>
          <w:tcPr>
            <w:tcW w:w="1560" w:type="dxa"/>
          </w:tcPr>
          <w:p w14:paraId="7FDD38F6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2009-2014</w:t>
            </w:r>
          </w:p>
        </w:tc>
        <w:tc>
          <w:tcPr>
            <w:tcW w:w="2126" w:type="dxa"/>
          </w:tcPr>
          <w:p w14:paraId="64DF31E5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7DB7" w:rsidRPr="006F5A38" w14:paraId="5842A57D" w14:textId="77777777" w:rsidTr="00BA7887">
        <w:tc>
          <w:tcPr>
            <w:tcW w:w="5778" w:type="dxa"/>
          </w:tcPr>
          <w:p w14:paraId="0A1BE19C" w14:textId="77777777" w:rsidR="00D97DB7" w:rsidRPr="006F5A38" w:rsidRDefault="00D97DB7" w:rsidP="00BA7887">
            <w:pPr>
              <w:rPr>
                <w:rFonts w:cstheme="minorHAnsi"/>
                <w:b/>
                <w:sz w:val="24"/>
                <w:szCs w:val="24"/>
              </w:rPr>
            </w:pPr>
            <w:r w:rsidRPr="006F5A38">
              <w:rPr>
                <w:rFonts w:cstheme="minorHAnsi"/>
                <w:b/>
                <w:sz w:val="24"/>
                <w:szCs w:val="24"/>
              </w:rPr>
              <w:t>Problemy opiekuńczo-wychowawcze</w:t>
            </w:r>
          </w:p>
        </w:tc>
        <w:tc>
          <w:tcPr>
            <w:tcW w:w="1560" w:type="dxa"/>
          </w:tcPr>
          <w:p w14:paraId="6AAAD14C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Od 2006</w:t>
            </w:r>
          </w:p>
        </w:tc>
        <w:tc>
          <w:tcPr>
            <w:tcW w:w="2126" w:type="dxa"/>
          </w:tcPr>
          <w:p w14:paraId="362C3038" w14:textId="77777777" w:rsidR="00D97DB7" w:rsidRPr="006F5A38" w:rsidRDefault="00D97DB7" w:rsidP="00BA7887">
            <w:pPr>
              <w:rPr>
                <w:rFonts w:cstheme="minorHAnsi"/>
                <w:b/>
                <w:sz w:val="24"/>
                <w:szCs w:val="24"/>
              </w:rPr>
            </w:pPr>
            <w:r w:rsidRPr="006F5A38">
              <w:rPr>
                <w:rFonts w:cstheme="minorHAnsi"/>
                <w:b/>
                <w:sz w:val="24"/>
                <w:szCs w:val="24"/>
              </w:rPr>
              <w:t>Bieżąca</w:t>
            </w:r>
          </w:p>
        </w:tc>
      </w:tr>
      <w:tr w:rsidR="00396FDC" w:rsidRPr="006F5A38" w14:paraId="4757D544" w14:textId="77777777" w:rsidTr="00BA7887">
        <w:tc>
          <w:tcPr>
            <w:tcW w:w="5778" w:type="dxa"/>
          </w:tcPr>
          <w:p w14:paraId="0FD3A1C0" w14:textId="77777777" w:rsidR="00396FDC" w:rsidRPr="006F5A38" w:rsidRDefault="00396FDC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 xml:space="preserve">Problemy </w:t>
            </w:r>
            <w:proofErr w:type="spellStart"/>
            <w:r w:rsidRPr="006F5A38">
              <w:rPr>
                <w:rFonts w:cstheme="minorHAnsi"/>
                <w:sz w:val="24"/>
                <w:szCs w:val="24"/>
              </w:rPr>
              <w:t>profesjologii</w:t>
            </w:r>
            <w:proofErr w:type="spellEnd"/>
          </w:p>
        </w:tc>
        <w:tc>
          <w:tcPr>
            <w:tcW w:w="1560" w:type="dxa"/>
          </w:tcPr>
          <w:p w14:paraId="44F10776" w14:textId="77777777" w:rsidR="00396FDC" w:rsidRPr="006F5A38" w:rsidRDefault="007F268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2013-2018</w:t>
            </w:r>
          </w:p>
        </w:tc>
        <w:tc>
          <w:tcPr>
            <w:tcW w:w="2126" w:type="dxa"/>
          </w:tcPr>
          <w:p w14:paraId="6DB802FF" w14:textId="77777777" w:rsidR="00396FDC" w:rsidRPr="006F5A38" w:rsidRDefault="00396FDC" w:rsidP="00BA788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97DB7" w:rsidRPr="006F5A38" w14:paraId="6B7D27A3" w14:textId="77777777" w:rsidTr="00BA7887">
        <w:tc>
          <w:tcPr>
            <w:tcW w:w="5778" w:type="dxa"/>
          </w:tcPr>
          <w:p w14:paraId="0F9D6973" w14:textId="77777777" w:rsidR="00D97DB7" w:rsidRPr="006F5A38" w:rsidRDefault="00D97DB7" w:rsidP="00BA7887">
            <w:pPr>
              <w:rPr>
                <w:rFonts w:cstheme="minorHAnsi"/>
                <w:b/>
                <w:sz w:val="24"/>
                <w:szCs w:val="24"/>
              </w:rPr>
            </w:pPr>
            <w:r w:rsidRPr="006F5A38">
              <w:rPr>
                <w:rFonts w:cstheme="minorHAnsi"/>
                <w:b/>
                <w:sz w:val="24"/>
                <w:szCs w:val="24"/>
              </w:rPr>
              <w:t>Przegląd Psychologiczny</w:t>
            </w:r>
          </w:p>
        </w:tc>
        <w:tc>
          <w:tcPr>
            <w:tcW w:w="1560" w:type="dxa"/>
          </w:tcPr>
          <w:p w14:paraId="24E308CB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Od 2006</w:t>
            </w:r>
          </w:p>
        </w:tc>
        <w:tc>
          <w:tcPr>
            <w:tcW w:w="2126" w:type="dxa"/>
          </w:tcPr>
          <w:p w14:paraId="34D50713" w14:textId="77777777" w:rsidR="00D97DB7" w:rsidRPr="006F5A38" w:rsidRDefault="00D97DB7" w:rsidP="00BA7887">
            <w:pPr>
              <w:rPr>
                <w:rFonts w:cstheme="minorHAnsi"/>
                <w:b/>
                <w:sz w:val="24"/>
                <w:szCs w:val="24"/>
              </w:rPr>
            </w:pPr>
            <w:r w:rsidRPr="006F5A38">
              <w:rPr>
                <w:rFonts w:cstheme="minorHAnsi"/>
                <w:b/>
                <w:sz w:val="24"/>
                <w:szCs w:val="24"/>
              </w:rPr>
              <w:t>Bieżąca</w:t>
            </w:r>
          </w:p>
        </w:tc>
      </w:tr>
      <w:tr w:rsidR="00396FDC" w:rsidRPr="006F5A38" w14:paraId="771964D9" w14:textId="77777777" w:rsidTr="00BA7887">
        <w:tc>
          <w:tcPr>
            <w:tcW w:w="5778" w:type="dxa"/>
          </w:tcPr>
          <w:p w14:paraId="3B6679D9" w14:textId="77777777" w:rsidR="00396FDC" w:rsidRPr="006F5A38" w:rsidRDefault="00396FDC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Psychoterapia psychodynamiczna</w:t>
            </w:r>
          </w:p>
        </w:tc>
        <w:tc>
          <w:tcPr>
            <w:tcW w:w="1560" w:type="dxa"/>
          </w:tcPr>
          <w:p w14:paraId="655D4762" w14:textId="77777777" w:rsidR="00396FDC" w:rsidRPr="006F5A38" w:rsidRDefault="00396FDC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2013-2018</w:t>
            </w:r>
          </w:p>
        </w:tc>
        <w:tc>
          <w:tcPr>
            <w:tcW w:w="2126" w:type="dxa"/>
          </w:tcPr>
          <w:p w14:paraId="4688545E" w14:textId="77777777" w:rsidR="00396FDC" w:rsidRPr="006F5A38" w:rsidRDefault="00396FDC" w:rsidP="00BA788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97DB7" w:rsidRPr="006F5A38" w14:paraId="14FCDAB7" w14:textId="77777777" w:rsidTr="00BA7887">
        <w:tc>
          <w:tcPr>
            <w:tcW w:w="5778" w:type="dxa"/>
          </w:tcPr>
          <w:p w14:paraId="243EDCB5" w14:textId="77777777" w:rsidR="00D97DB7" w:rsidRPr="006F5A38" w:rsidRDefault="00D97DB7" w:rsidP="00BA7887">
            <w:pPr>
              <w:rPr>
                <w:rFonts w:cstheme="minorHAnsi"/>
                <w:b/>
                <w:sz w:val="24"/>
                <w:szCs w:val="24"/>
              </w:rPr>
            </w:pPr>
            <w:r w:rsidRPr="006F5A38">
              <w:rPr>
                <w:rFonts w:cstheme="minorHAnsi"/>
                <w:b/>
                <w:sz w:val="24"/>
                <w:szCs w:val="24"/>
              </w:rPr>
              <w:t>Szkoła specjalna</w:t>
            </w:r>
          </w:p>
        </w:tc>
        <w:tc>
          <w:tcPr>
            <w:tcW w:w="1560" w:type="dxa"/>
          </w:tcPr>
          <w:p w14:paraId="1AA5D99B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Od 2009</w:t>
            </w:r>
          </w:p>
        </w:tc>
        <w:tc>
          <w:tcPr>
            <w:tcW w:w="2126" w:type="dxa"/>
          </w:tcPr>
          <w:p w14:paraId="6799DE95" w14:textId="77777777" w:rsidR="00D97DB7" w:rsidRPr="006F5A38" w:rsidRDefault="00D97DB7" w:rsidP="00BA7887">
            <w:pPr>
              <w:rPr>
                <w:rFonts w:cstheme="minorHAnsi"/>
                <w:b/>
                <w:sz w:val="24"/>
                <w:szCs w:val="24"/>
              </w:rPr>
            </w:pPr>
            <w:r w:rsidRPr="006F5A38">
              <w:rPr>
                <w:rFonts w:cstheme="minorHAnsi"/>
                <w:b/>
                <w:sz w:val="24"/>
                <w:szCs w:val="24"/>
              </w:rPr>
              <w:t>Bieżąca</w:t>
            </w:r>
          </w:p>
        </w:tc>
      </w:tr>
      <w:tr w:rsidR="00D97DB7" w:rsidRPr="006F5A38" w14:paraId="0B91DB61" w14:textId="77777777" w:rsidTr="00BA7887">
        <w:tc>
          <w:tcPr>
            <w:tcW w:w="5778" w:type="dxa"/>
          </w:tcPr>
          <w:p w14:paraId="435F5720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Wędrujemy</w:t>
            </w:r>
          </w:p>
        </w:tc>
        <w:tc>
          <w:tcPr>
            <w:tcW w:w="1560" w:type="dxa"/>
          </w:tcPr>
          <w:p w14:paraId="3B9E4CC1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2010</w:t>
            </w:r>
          </w:p>
        </w:tc>
        <w:tc>
          <w:tcPr>
            <w:tcW w:w="2126" w:type="dxa"/>
          </w:tcPr>
          <w:p w14:paraId="42F351B1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7DB7" w:rsidRPr="006F5A38" w14:paraId="3DC8FD12" w14:textId="77777777" w:rsidTr="00BA7887">
        <w:tc>
          <w:tcPr>
            <w:tcW w:w="5778" w:type="dxa"/>
          </w:tcPr>
          <w:p w14:paraId="7599D72D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Wychowanie na co dzień</w:t>
            </w:r>
          </w:p>
        </w:tc>
        <w:tc>
          <w:tcPr>
            <w:tcW w:w="1560" w:type="dxa"/>
          </w:tcPr>
          <w:p w14:paraId="29E0C95E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  <w:r w:rsidRPr="006F5A38">
              <w:rPr>
                <w:rFonts w:cstheme="minorHAnsi"/>
                <w:sz w:val="24"/>
                <w:szCs w:val="24"/>
              </w:rPr>
              <w:t>2008-2014</w:t>
            </w:r>
          </w:p>
        </w:tc>
        <w:tc>
          <w:tcPr>
            <w:tcW w:w="2126" w:type="dxa"/>
          </w:tcPr>
          <w:p w14:paraId="2F99E3E8" w14:textId="77777777" w:rsidR="00D97DB7" w:rsidRPr="006F5A38" w:rsidRDefault="00D97DB7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A16172" w14:textId="77777777" w:rsidR="005C50E5" w:rsidRPr="006F5A38" w:rsidRDefault="005C50E5">
      <w:pPr>
        <w:rPr>
          <w:rFonts w:cstheme="minorHAnsi"/>
          <w:sz w:val="24"/>
          <w:szCs w:val="24"/>
        </w:rPr>
      </w:pPr>
    </w:p>
    <w:sectPr w:rsidR="005C50E5" w:rsidRPr="006F5A38" w:rsidSect="005C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B7"/>
    <w:rsid w:val="00396FDC"/>
    <w:rsid w:val="005C50E5"/>
    <w:rsid w:val="006F5A38"/>
    <w:rsid w:val="007F2687"/>
    <w:rsid w:val="00D9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774C1E"/>
  <w15:docId w15:val="{DCBB55BB-7873-4DE5-93B5-FE27C6DA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D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Dorobek</dc:creator>
  <cp:keywords/>
  <dc:description/>
  <cp:lastModifiedBy>Ewelina Kubiczek</cp:lastModifiedBy>
  <cp:revision>2</cp:revision>
  <dcterms:created xsi:type="dcterms:W3CDTF">2023-05-16T11:50:00Z</dcterms:created>
  <dcterms:modified xsi:type="dcterms:W3CDTF">2023-05-16T11:50:00Z</dcterms:modified>
</cp:coreProperties>
</file>